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8E" w:rsidRDefault="008C6D8E" w:rsidP="008C6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C6D8E" w:rsidRDefault="008C6D8E" w:rsidP="008C6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актуализации схемы теплоснабжения муниципального образования Вязьма-Брянского сельского поселения Вяземского р</w:t>
      </w:r>
      <w:r w:rsidR="004027D7">
        <w:rPr>
          <w:rFonts w:ascii="Times New Roman" w:hAnsi="Times New Roman" w:cs="Times New Roman"/>
          <w:b/>
          <w:sz w:val="28"/>
          <w:szCs w:val="28"/>
        </w:rPr>
        <w:t>айона Смоленской области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6D8E" w:rsidRDefault="008C6D8E" w:rsidP="008C6D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D8E" w:rsidRDefault="008C6D8E" w:rsidP="008C6D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Вязьма-Брянского сельского поселения Вяземского района Смоленской области информирует о проведении публичных слушаний по проекту актуализированной схемы теплоснабжения Вязьма-Брянского сельского поселения Вяземского р</w:t>
      </w:r>
      <w:r w:rsidR="004027D7">
        <w:rPr>
          <w:rFonts w:ascii="Times New Roman" w:hAnsi="Times New Roman" w:cs="Times New Roman"/>
          <w:sz w:val="28"/>
          <w:szCs w:val="28"/>
        </w:rPr>
        <w:t>айона Смоленской области на 2023</w:t>
      </w:r>
      <w:r>
        <w:rPr>
          <w:rFonts w:ascii="Times New Roman" w:hAnsi="Times New Roman" w:cs="Times New Roman"/>
          <w:sz w:val="28"/>
          <w:szCs w:val="28"/>
        </w:rPr>
        <w:t xml:space="preserve"> год, которые состоятся</w:t>
      </w:r>
      <w:r w:rsidR="004027D7">
        <w:rPr>
          <w:rFonts w:ascii="Times New Roman" w:hAnsi="Times New Roman" w:cs="Times New Roman"/>
          <w:sz w:val="28"/>
          <w:szCs w:val="28"/>
        </w:rPr>
        <w:t xml:space="preserve"> 12.05.2022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6D8E" w:rsidRDefault="008C6D8E" w:rsidP="008C6D8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публичных слушаний установить: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Администрации Вязьма-Брянского сельского поселения Вяземского района Смоленской области по адресу: Смоленская область, Вяземский район, с. Вязьма-Брянская, ул. Горького, д. 2 в 11-00 часов.</w:t>
      </w:r>
    </w:p>
    <w:p w:rsidR="00342A0F" w:rsidRDefault="00342A0F">
      <w:bookmarkStart w:id="0" w:name="_GoBack"/>
      <w:bookmarkEnd w:id="0"/>
    </w:p>
    <w:sectPr w:rsidR="0034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F8"/>
    <w:rsid w:val="00145681"/>
    <w:rsid w:val="00342A0F"/>
    <w:rsid w:val="004027D7"/>
    <w:rsid w:val="008C6D8E"/>
    <w:rsid w:val="00B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9D4E"/>
  <w15:chartTrackingRefBased/>
  <w15:docId w15:val="{1F136D36-350F-45CF-B7EC-9D695AB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pcuser</cp:lastModifiedBy>
  <cp:revision>6</cp:revision>
  <dcterms:created xsi:type="dcterms:W3CDTF">2020-06-04T08:19:00Z</dcterms:created>
  <dcterms:modified xsi:type="dcterms:W3CDTF">2022-05-04T06:15:00Z</dcterms:modified>
</cp:coreProperties>
</file>